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3B69" w14:textId="77777777" w:rsidR="00662621" w:rsidRPr="007A126A" w:rsidRDefault="00662621" w:rsidP="00662621">
      <w:pPr>
        <w:tabs>
          <w:tab w:val="left" w:pos="9356"/>
        </w:tabs>
        <w:ind w:right="283"/>
        <w:jc w:val="both"/>
        <w:rPr>
          <w:rFonts w:ascii="Calibri" w:hAnsi="Calibri" w:cs="Calibri"/>
          <w:sz w:val="23"/>
          <w:szCs w:val="23"/>
        </w:rPr>
      </w:pPr>
    </w:p>
    <w:p w14:paraId="08F4E7D8" w14:textId="77777777" w:rsidR="00662621" w:rsidRDefault="00662621" w:rsidP="0066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  <w:tab w:val="left" w:pos="9356"/>
        </w:tabs>
        <w:spacing w:line="276" w:lineRule="auto"/>
        <w:ind w:left="29" w:right="283" w:hanging="426"/>
        <w:jc w:val="center"/>
        <w:rPr>
          <w:rFonts w:ascii="Calibri" w:hAnsi="Calibri" w:cs="Calibri"/>
          <w:b/>
          <w:color w:val="000000"/>
          <w:sz w:val="23"/>
          <w:szCs w:val="23"/>
        </w:rPr>
      </w:pPr>
      <w:bookmarkStart w:id="0" w:name="_Hlk117178633"/>
      <w:r>
        <w:rPr>
          <w:rFonts w:ascii="Calibri" w:hAnsi="Calibri" w:cs="Calibri"/>
          <w:b/>
          <w:color w:val="000000"/>
          <w:sz w:val="23"/>
          <w:szCs w:val="23"/>
        </w:rPr>
        <w:t xml:space="preserve">AVISO DE REPUBLICAÇÃO/ REABERTURA DE LICITAÇÃO </w:t>
      </w:r>
    </w:p>
    <w:p w14:paraId="366EF285" w14:textId="77777777" w:rsidR="00662621" w:rsidRPr="00FD0641" w:rsidRDefault="00662621" w:rsidP="0066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  <w:tab w:val="left" w:pos="9356"/>
        </w:tabs>
        <w:spacing w:line="276" w:lineRule="auto"/>
        <w:ind w:left="29" w:right="283" w:hanging="426"/>
        <w:jc w:val="center"/>
        <w:rPr>
          <w:rFonts w:ascii="Calibri" w:hAnsi="Calibri" w:cs="Calibri"/>
          <w:b/>
          <w:color w:val="000000"/>
          <w:sz w:val="23"/>
          <w:szCs w:val="23"/>
        </w:rPr>
      </w:pPr>
      <w:r w:rsidRPr="00F22093">
        <w:rPr>
          <w:rFonts w:ascii="Calibri" w:hAnsi="Calibri" w:cs="Calibri"/>
          <w:b/>
          <w:color w:val="000000"/>
          <w:sz w:val="23"/>
          <w:szCs w:val="23"/>
        </w:rPr>
        <w:t>PREGÃO ELETRÔNICO Nº 0</w:t>
      </w:r>
      <w:r>
        <w:rPr>
          <w:rFonts w:ascii="Calibri" w:hAnsi="Calibri" w:cs="Calibri"/>
          <w:b/>
          <w:color w:val="000000"/>
          <w:sz w:val="23"/>
          <w:szCs w:val="23"/>
        </w:rPr>
        <w:t>51</w:t>
      </w:r>
      <w:r w:rsidRPr="00F22093">
        <w:rPr>
          <w:rFonts w:ascii="Calibri" w:hAnsi="Calibri" w:cs="Calibri"/>
          <w:b/>
          <w:color w:val="000000"/>
          <w:sz w:val="23"/>
          <w:szCs w:val="23"/>
        </w:rPr>
        <w:t>/2025</w:t>
      </w:r>
    </w:p>
    <w:p w14:paraId="595AB794" w14:textId="77777777" w:rsidR="00662621" w:rsidRPr="000F2029" w:rsidRDefault="00662621" w:rsidP="00662621">
      <w:pPr>
        <w:spacing w:before="100" w:beforeAutospacing="1" w:after="100" w:afterAutospacing="1"/>
        <w:ind w:right="284"/>
        <w:jc w:val="both"/>
        <w:rPr>
          <w:rFonts w:asciiTheme="minorHAnsi" w:hAnsiTheme="minorHAnsi" w:cstheme="minorHAnsi"/>
          <w:sz w:val="23"/>
          <w:szCs w:val="23"/>
        </w:rPr>
      </w:pPr>
      <w:r w:rsidRPr="000F2029">
        <w:rPr>
          <w:rFonts w:asciiTheme="minorHAnsi" w:hAnsiTheme="minorHAnsi" w:cstheme="minorHAnsi"/>
          <w:sz w:val="23"/>
          <w:szCs w:val="23"/>
        </w:rPr>
        <w:t xml:space="preserve">A Prefeitura Municipal de Araputanga/MT informa a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REPUBLICAÇÃO</w:t>
      </w:r>
      <w:r w:rsidRPr="000F2029">
        <w:rPr>
          <w:rFonts w:asciiTheme="minorHAnsi" w:hAnsiTheme="minorHAnsi" w:cstheme="minorHAnsi"/>
          <w:sz w:val="23"/>
          <w:szCs w:val="23"/>
        </w:rPr>
        <w:t xml:space="preserve"> do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Pregão Eletrônico nº 051/2025</w:t>
      </w:r>
      <w:r w:rsidRPr="000F2029">
        <w:rPr>
          <w:rFonts w:asciiTheme="minorHAnsi" w:hAnsiTheme="minorHAnsi" w:cstheme="minorHAnsi"/>
          <w:sz w:val="23"/>
          <w:szCs w:val="23"/>
        </w:rPr>
        <w:t xml:space="preserve">, referente ao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Processo Administrativo nº 118/2025</w:t>
      </w:r>
      <w:r w:rsidRPr="000F2029">
        <w:rPr>
          <w:rFonts w:asciiTheme="minorHAnsi" w:hAnsiTheme="minorHAnsi" w:cstheme="minorHAnsi"/>
          <w:sz w:val="23"/>
          <w:szCs w:val="23"/>
        </w:rPr>
        <w:t xml:space="preserve">, do tipo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Menor Preço</w:t>
      </w:r>
      <w:r w:rsidRPr="000F2029">
        <w:rPr>
          <w:rFonts w:asciiTheme="minorHAnsi" w:hAnsiTheme="minorHAnsi" w:cstheme="minorHAnsi"/>
          <w:sz w:val="23"/>
          <w:szCs w:val="23"/>
        </w:rPr>
        <w:t xml:space="preserve">, cujo objeto é o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Registro de Preços para Futura e Eventual Aquisição de Analisador Bioquímico Automatizado</w:t>
      </w:r>
      <w:r w:rsidRPr="000F2029">
        <w:rPr>
          <w:rFonts w:asciiTheme="minorHAnsi" w:hAnsiTheme="minorHAnsi" w:cstheme="minorHAnsi"/>
          <w:sz w:val="23"/>
          <w:szCs w:val="23"/>
        </w:rPr>
        <w:t>, destinado à Secretaria Municipal de Saúde.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F2029">
        <w:rPr>
          <w:rFonts w:asciiTheme="minorHAnsi" w:hAnsiTheme="minorHAnsi" w:cstheme="minorHAnsi"/>
          <w:sz w:val="23"/>
          <w:szCs w:val="23"/>
        </w:rPr>
        <w:t xml:space="preserve">Após análise das impugnações e pedidos de esclarecimento apresentados pelos fornecedores, comunica-se que o certame prosseguirá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 xml:space="preserve">mantidas todas as condições </w:t>
      </w:r>
      <w:proofErr w:type="spellStart"/>
      <w:r w:rsidRPr="000F2029">
        <w:rPr>
          <w:rFonts w:asciiTheme="minorHAnsi" w:hAnsiTheme="minorHAnsi" w:cstheme="minorHAnsi"/>
          <w:b/>
          <w:bCs/>
          <w:sz w:val="23"/>
          <w:szCs w:val="23"/>
        </w:rPr>
        <w:t>editalícias</w:t>
      </w:r>
      <w:proofErr w:type="spellEnd"/>
      <w:r w:rsidRPr="000F2029">
        <w:rPr>
          <w:rFonts w:asciiTheme="minorHAnsi" w:hAnsiTheme="minorHAnsi" w:cstheme="minorHAnsi"/>
          <w:b/>
          <w:bCs/>
          <w:sz w:val="23"/>
          <w:szCs w:val="23"/>
        </w:rPr>
        <w:t xml:space="preserve"> originalmente publicadas</w:t>
      </w:r>
      <w:r w:rsidRPr="000F2029">
        <w:rPr>
          <w:rFonts w:asciiTheme="minorHAnsi" w:hAnsiTheme="minorHAnsi" w:cstheme="minorHAnsi"/>
          <w:sz w:val="23"/>
          <w:szCs w:val="23"/>
        </w:rPr>
        <w:t>, sem alterações no objeto ou nas regras de participação.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F2029">
        <w:rPr>
          <w:rFonts w:asciiTheme="minorHAnsi" w:hAnsiTheme="minorHAnsi" w:cstheme="minorHAnsi"/>
          <w:sz w:val="23"/>
          <w:szCs w:val="23"/>
        </w:rPr>
        <w:t>Fica estabelecida a nova data para realização da sessão de abertura: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04 de fevereiro de 2026</w:t>
      </w:r>
      <w:r w:rsidRPr="000F2029">
        <w:rPr>
          <w:rFonts w:asciiTheme="minorHAnsi" w:hAnsiTheme="minorHAnsi" w:cstheme="minorHAnsi"/>
          <w:sz w:val="23"/>
          <w:szCs w:val="23"/>
        </w:rPr>
        <w:t xml:space="preserve">, às </w:t>
      </w:r>
      <w:r w:rsidRPr="000F2029">
        <w:rPr>
          <w:rFonts w:asciiTheme="minorHAnsi" w:hAnsiTheme="minorHAnsi" w:cstheme="minorHAnsi"/>
          <w:b/>
          <w:bCs/>
          <w:sz w:val="23"/>
          <w:szCs w:val="23"/>
        </w:rPr>
        <w:t>09h00min</w:t>
      </w:r>
      <w:r w:rsidRPr="000F2029">
        <w:rPr>
          <w:rFonts w:asciiTheme="minorHAnsi" w:hAnsiTheme="minorHAnsi" w:cstheme="minorHAnsi"/>
          <w:sz w:val="23"/>
          <w:szCs w:val="23"/>
        </w:rPr>
        <w:t xml:space="preserve"> (horário de Brasília), na plataforma eletrônica</w:t>
      </w:r>
      <w:r>
        <w:rPr>
          <w:rFonts w:asciiTheme="minorHAnsi" w:hAnsiTheme="minorHAnsi" w:cstheme="minorHAnsi"/>
          <w:sz w:val="23"/>
          <w:szCs w:val="23"/>
        </w:rPr>
        <w:t xml:space="preserve">, </w:t>
      </w:r>
      <w:r w:rsidRPr="00F22093">
        <w:rPr>
          <w:rFonts w:ascii="Calibri" w:hAnsi="Calibri" w:cs="Calibri"/>
          <w:sz w:val="23"/>
          <w:szCs w:val="23"/>
        </w:rPr>
        <w:t xml:space="preserve">O Edital, na íntegra, está disponível em: </w:t>
      </w:r>
      <w:hyperlink r:id="rId7" w:history="1">
        <w:r w:rsidRPr="00F22093">
          <w:rPr>
            <w:rStyle w:val="Ttulo5Char"/>
            <w:rFonts w:cs="Calibri"/>
            <w:b w:val="0"/>
            <w:bCs w:val="0"/>
            <w:color w:val="0000FF"/>
            <w:sz w:val="23"/>
            <w:szCs w:val="23"/>
            <w:u w:val="single"/>
          </w:rPr>
          <w:t>http://www.araputanga.mt.gov.br/categoria/pregao-eletronico</w:t>
        </w:r>
      </w:hyperlink>
      <w:r w:rsidRPr="00F22093">
        <w:rPr>
          <w:rStyle w:val="Ttulo5Char"/>
          <w:rFonts w:cs="Calibri"/>
          <w:b w:val="0"/>
          <w:bCs w:val="0"/>
          <w:color w:val="0000FF"/>
          <w:sz w:val="23"/>
          <w:szCs w:val="23"/>
          <w:u w:val="single"/>
        </w:rPr>
        <w:t>,</w:t>
      </w:r>
      <w:hyperlink r:id="rId8" w:history="1">
        <w:r w:rsidRPr="00F22093">
          <w:rPr>
            <w:rStyle w:val="Hyperlink"/>
            <w:rFonts w:ascii="Calibri" w:hAnsi="Calibri" w:cs="Calibri"/>
            <w:sz w:val="23"/>
            <w:szCs w:val="23"/>
          </w:rPr>
          <w:t>https://www.licitanet.com.br</w:t>
        </w:r>
      </w:hyperlink>
      <w:r w:rsidRPr="00F22093">
        <w:rPr>
          <w:rFonts w:ascii="Calibri" w:hAnsi="Calibri" w:cs="Calibri"/>
          <w:color w:val="0000FF"/>
          <w:sz w:val="23"/>
          <w:szCs w:val="23"/>
          <w:u w:val="single"/>
        </w:rPr>
        <w:t>,</w:t>
      </w:r>
      <w:r w:rsidRPr="00F22093">
        <w:rPr>
          <w:rFonts w:ascii="Calibri" w:hAnsi="Calibri" w:cs="Calibri"/>
          <w:b/>
          <w:bCs/>
          <w:color w:val="0000FF"/>
          <w:sz w:val="23"/>
          <w:szCs w:val="23"/>
          <w:u w:val="single"/>
        </w:rPr>
        <w:t xml:space="preserve"> </w:t>
      </w:r>
      <w:hyperlink r:id="rId9" w:history="1">
        <w:r w:rsidRPr="00F22093">
          <w:rPr>
            <w:rStyle w:val="Hyperlink"/>
            <w:rFonts w:ascii="Calibri" w:hAnsi="Calibri" w:cs="Calibri"/>
            <w:i/>
            <w:iCs/>
            <w:sz w:val="23"/>
            <w:szCs w:val="23"/>
          </w:rPr>
          <w:t>seplan3@araputanga.mt.gov.br</w:t>
        </w:r>
      </w:hyperlink>
      <w:r w:rsidRPr="00F22093">
        <w:rPr>
          <w:rStyle w:val="Hyperlink"/>
          <w:rFonts w:ascii="Calibri" w:hAnsi="Calibri" w:cs="Calibri"/>
          <w:i/>
          <w:iCs/>
          <w:sz w:val="23"/>
          <w:szCs w:val="23"/>
        </w:rPr>
        <w:t>.</w:t>
      </w:r>
    </w:p>
    <w:p w14:paraId="084184DB" w14:textId="77777777" w:rsidR="00662621" w:rsidRPr="000F2029" w:rsidRDefault="00662621" w:rsidP="0066262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0F2029">
        <w:rPr>
          <w:rFonts w:asciiTheme="minorHAnsi" w:hAnsiTheme="minorHAnsi" w:cstheme="minorHAnsi"/>
          <w:sz w:val="23"/>
          <w:szCs w:val="23"/>
        </w:rPr>
        <w:t>Demais informações permanecem inalteradas.</w:t>
      </w:r>
    </w:p>
    <w:p w14:paraId="5492821A" w14:textId="77777777" w:rsidR="00662621" w:rsidRDefault="00662621" w:rsidP="00662621">
      <w:pPr>
        <w:tabs>
          <w:tab w:val="left" w:pos="0"/>
          <w:tab w:val="left" w:pos="284"/>
        </w:tabs>
        <w:ind w:right="282"/>
        <w:jc w:val="both"/>
        <w:rPr>
          <w:rFonts w:ascii="Calibri" w:hAnsi="Calibri" w:cs="Calibri"/>
          <w:sz w:val="23"/>
          <w:szCs w:val="23"/>
        </w:rPr>
      </w:pPr>
    </w:p>
    <w:p w14:paraId="1395F04C" w14:textId="77777777" w:rsidR="00662621" w:rsidRPr="00F22093" w:rsidRDefault="00662621" w:rsidP="00662621">
      <w:pPr>
        <w:tabs>
          <w:tab w:val="left" w:pos="9356"/>
        </w:tabs>
        <w:autoSpaceDE w:val="0"/>
        <w:autoSpaceDN w:val="0"/>
        <w:adjustRightInd w:val="0"/>
        <w:spacing w:line="276" w:lineRule="auto"/>
        <w:ind w:left="-340" w:right="283"/>
        <w:jc w:val="both"/>
        <w:rPr>
          <w:rFonts w:ascii="Calibri" w:hAnsi="Calibri" w:cs="Calibri"/>
          <w:sz w:val="23"/>
          <w:szCs w:val="23"/>
        </w:rPr>
      </w:pPr>
    </w:p>
    <w:p w14:paraId="7A3046B5" w14:textId="77777777" w:rsidR="00662621" w:rsidRPr="00F22093" w:rsidRDefault="00662621" w:rsidP="00662621">
      <w:pPr>
        <w:tabs>
          <w:tab w:val="left" w:pos="9356"/>
        </w:tabs>
        <w:autoSpaceDE w:val="0"/>
        <w:autoSpaceDN w:val="0"/>
        <w:adjustRightInd w:val="0"/>
        <w:spacing w:line="276" w:lineRule="auto"/>
        <w:ind w:left="-340" w:right="283" w:hanging="426"/>
        <w:jc w:val="right"/>
        <w:rPr>
          <w:rFonts w:ascii="Calibri" w:hAnsi="Calibri" w:cs="Calibri"/>
          <w:color w:val="000000"/>
          <w:sz w:val="23"/>
          <w:szCs w:val="23"/>
        </w:rPr>
      </w:pPr>
      <w:r w:rsidRPr="00CB5705">
        <w:rPr>
          <w:rFonts w:ascii="Calibri" w:hAnsi="Calibri" w:cs="Calibri"/>
          <w:color w:val="000000"/>
          <w:sz w:val="23"/>
          <w:szCs w:val="23"/>
        </w:rPr>
        <w:t xml:space="preserve">Araputanga/ MT, </w:t>
      </w:r>
      <w:r>
        <w:rPr>
          <w:rFonts w:ascii="Calibri" w:hAnsi="Calibri" w:cs="Calibri"/>
          <w:color w:val="000000"/>
          <w:sz w:val="23"/>
          <w:szCs w:val="23"/>
        </w:rPr>
        <w:t>19 de janeiro</w:t>
      </w:r>
      <w:r w:rsidRPr="00CB5705">
        <w:rPr>
          <w:rFonts w:ascii="Calibri" w:hAnsi="Calibri" w:cs="Calibri"/>
          <w:color w:val="000000"/>
          <w:sz w:val="23"/>
          <w:szCs w:val="23"/>
        </w:rPr>
        <w:t xml:space="preserve"> de 202</w:t>
      </w:r>
      <w:r>
        <w:rPr>
          <w:rFonts w:ascii="Calibri" w:hAnsi="Calibri" w:cs="Calibri"/>
          <w:color w:val="000000"/>
          <w:sz w:val="23"/>
          <w:szCs w:val="23"/>
        </w:rPr>
        <w:t>6.</w:t>
      </w:r>
      <w:r w:rsidRPr="00F22093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29158950" w14:textId="77777777" w:rsidR="00662621" w:rsidRPr="00F9318C" w:rsidRDefault="00662621" w:rsidP="00662621">
      <w:pPr>
        <w:tabs>
          <w:tab w:val="left" w:pos="9356"/>
        </w:tabs>
        <w:autoSpaceDE w:val="0"/>
        <w:autoSpaceDN w:val="0"/>
        <w:adjustRightInd w:val="0"/>
        <w:spacing w:line="276" w:lineRule="auto"/>
        <w:ind w:right="283" w:hanging="426"/>
        <w:jc w:val="both"/>
        <w:rPr>
          <w:rFonts w:ascii="Calibri" w:hAnsi="Calibri" w:cs="Calibri"/>
          <w:sz w:val="23"/>
          <w:szCs w:val="23"/>
        </w:rPr>
      </w:pPr>
    </w:p>
    <w:p w14:paraId="3A4189C5" w14:textId="77777777" w:rsidR="00662621" w:rsidRDefault="00662621" w:rsidP="00662621">
      <w:pPr>
        <w:tabs>
          <w:tab w:val="left" w:pos="9356"/>
        </w:tabs>
        <w:autoSpaceDE w:val="0"/>
        <w:autoSpaceDN w:val="0"/>
        <w:adjustRightInd w:val="0"/>
        <w:spacing w:line="276" w:lineRule="auto"/>
        <w:ind w:right="283" w:hanging="426"/>
        <w:jc w:val="both"/>
        <w:rPr>
          <w:rFonts w:ascii="Calibri" w:hAnsi="Calibri" w:cs="Calibri"/>
          <w:sz w:val="23"/>
          <w:szCs w:val="23"/>
        </w:rPr>
      </w:pPr>
    </w:p>
    <w:p w14:paraId="7F4F1DE2" w14:textId="77777777" w:rsidR="00662621" w:rsidRPr="00F9318C" w:rsidRDefault="00662621" w:rsidP="00662621">
      <w:pPr>
        <w:tabs>
          <w:tab w:val="left" w:pos="9356"/>
        </w:tabs>
        <w:autoSpaceDE w:val="0"/>
        <w:autoSpaceDN w:val="0"/>
        <w:adjustRightInd w:val="0"/>
        <w:spacing w:line="276" w:lineRule="auto"/>
        <w:ind w:right="283" w:hanging="426"/>
        <w:jc w:val="both"/>
        <w:rPr>
          <w:rFonts w:ascii="Calibri" w:hAnsi="Calibri" w:cs="Calibri"/>
          <w:sz w:val="23"/>
          <w:szCs w:val="23"/>
        </w:rPr>
      </w:pPr>
    </w:p>
    <w:p w14:paraId="193A66B5" w14:textId="77777777" w:rsidR="00662621" w:rsidRPr="00F9318C" w:rsidRDefault="00662621" w:rsidP="00662621">
      <w:pPr>
        <w:tabs>
          <w:tab w:val="left" w:pos="9356"/>
        </w:tabs>
        <w:autoSpaceDE w:val="0"/>
        <w:autoSpaceDN w:val="0"/>
        <w:adjustRightInd w:val="0"/>
        <w:spacing w:line="276" w:lineRule="auto"/>
        <w:ind w:right="283" w:hanging="426"/>
        <w:jc w:val="center"/>
        <w:rPr>
          <w:rFonts w:ascii="Calibri" w:hAnsi="Calibri" w:cs="Calibri"/>
          <w:b/>
          <w:bCs/>
          <w:iCs/>
          <w:sz w:val="23"/>
          <w:szCs w:val="23"/>
        </w:rPr>
      </w:pPr>
      <w:r w:rsidRPr="00F9318C">
        <w:rPr>
          <w:rFonts w:ascii="Calibri" w:hAnsi="Calibri" w:cs="Calibri"/>
          <w:b/>
          <w:bCs/>
          <w:iCs/>
          <w:sz w:val="23"/>
          <w:szCs w:val="23"/>
        </w:rPr>
        <w:t>Dalvan Nonato Alves</w:t>
      </w:r>
    </w:p>
    <w:p w14:paraId="7082EE1D" w14:textId="77777777" w:rsidR="00662621" w:rsidRPr="00F9318C" w:rsidRDefault="00662621" w:rsidP="00662621">
      <w:pPr>
        <w:pStyle w:val="Ttulo"/>
        <w:tabs>
          <w:tab w:val="left" w:pos="9356"/>
        </w:tabs>
        <w:spacing w:line="276" w:lineRule="auto"/>
        <w:ind w:right="283" w:hanging="426"/>
        <w:rPr>
          <w:rFonts w:ascii="Calibri" w:hAnsi="Calibri" w:cs="Calibri"/>
          <w:b w:val="0"/>
          <w:bCs w:val="0"/>
          <w:i/>
          <w:iCs/>
          <w:sz w:val="23"/>
          <w:szCs w:val="23"/>
          <w:lang w:val="pt-BR"/>
        </w:rPr>
      </w:pPr>
      <w:r w:rsidRPr="00F9318C">
        <w:rPr>
          <w:rFonts w:ascii="Calibri" w:hAnsi="Calibri" w:cs="Calibri"/>
          <w:b w:val="0"/>
          <w:bCs w:val="0"/>
          <w:i/>
          <w:iCs/>
          <w:sz w:val="23"/>
          <w:szCs w:val="23"/>
          <w:lang w:val="pt-BR"/>
        </w:rPr>
        <w:t>Secretário Municipal de Administração</w:t>
      </w:r>
    </w:p>
    <w:bookmarkEnd w:id="0"/>
    <w:p w14:paraId="24B7E6D0" w14:textId="3E1E8BE9" w:rsidR="007B5796" w:rsidRPr="00662621" w:rsidRDefault="007B5796" w:rsidP="00662621"/>
    <w:sectPr w:rsidR="007B5796" w:rsidRPr="00662621" w:rsidSect="008B2ACE">
      <w:headerReference w:type="default" r:id="rId10"/>
      <w:pgSz w:w="11906" w:h="16838"/>
      <w:pgMar w:top="1560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5959" w14:textId="77777777" w:rsidR="00520341" w:rsidRDefault="00520341" w:rsidP="00EC58B8">
      <w:r>
        <w:separator/>
      </w:r>
    </w:p>
  </w:endnote>
  <w:endnote w:type="continuationSeparator" w:id="0">
    <w:p w14:paraId="0D450449" w14:textId="77777777" w:rsidR="00520341" w:rsidRDefault="00520341" w:rsidP="00EC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Times New Roman"/>
    <w:panose1 w:val="00000000000000000000"/>
    <w:charset w:val="00"/>
    <w:family w:val="roman"/>
    <w:notTrueType/>
    <w:pitch w:val="default"/>
  </w:font>
  <w:font w:name="CIDFont+F4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E18B" w14:textId="77777777" w:rsidR="00520341" w:rsidRDefault="00520341" w:rsidP="00EC58B8">
      <w:r>
        <w:separator/>
      </w:r>
    </w:p>
  </w:footnote>
  <w:footnote w:type="continuationSeparator" w:id="0">
    <w:p w14:paraId="5E0C70AE" w14:textId="77777777" w:rsidR="00520341" w:rsidRDefault="00520341" w:rsidP="00EC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88A" w14:textId="77777777" w:rsidR="00EC58B8" w:rsidRDefault="004A02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4DFA444" wp14:editId="02AD89B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976" cy="10648237"/>
          <wp:effectExtent l="0" t="0" r="0" b="127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976" cy="10648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CE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8F01F" wp14:editId="5E70A968">
              <wp:simplePos x="0" y="0"/>
              <wp:positionH relativeFrom="column">
                <wp:posOffset>5162779</wp:posOffset>
              </wp:positionH>
              <wp:positionV relativeFrom="paragraph">
                <wp:posOffset>-257810</wp:posOffset>
              </wp:positionV>
              <wp:extent cx="828989" cy="788795"/>
              <wp:effectExtent l="0" t="0" r="28575" b="1143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989" cy="788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1FEAF3" w14:textId="77777777" w:rsidR="00821D3A" w:rsidRPr="00821D3A" w:rsidRDefault="00821D3A" w:rsidP="00821D3A">
                          <w:pPr>
                            <w:spacing w:after="100"/>
                            <w:ind w:left="-113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</w:pPr>
                          <w:r w:rsidRPr="00821D3A"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  <w:t>P. M. A – MT</w:t>
                          </w:r>
                        </w:p>
                        <w:p w14:paraId="1A8542E6" w14:textId="77777777" w:rsidR="00821D3A" w:rsidRPr="00821D3A" w:rsidRDefault="00821D3A" w:rsidP="00821D3A">
                          <w:pPr>
                            <w:spacing w:after="100"/>
                            <w:ind w:left="-142" w:right="-3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</w:pPr>
                          <w:r w:rsidRPr="00821D3A"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  <w:t>FLS.________</w:t>
                          </w:r>
                        </w:p>
                        <w:p w14:paraId="05642423" w14:textId="77777777" w:rsidR="00821D3A" w:rsidRPr="00821D3A" w:rsidRDefault="00821D3A" w:rsidP="00821D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</w:pPr>
                          <w:r w:rsidRPr="00821D3A"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  <w:t>_________</w:t>
                          </w:r>
                        </w:p>
                        <w:p w14:paraId="6DCAF721" w14:textId="77777777" w:rsidR="00821D3A" w:rsidRPr="00821D3A" w:rsidRDefault="00821D3A" w:rsidP="00821D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</w:pPr>
                          <w:r w:rsidRPr="00821D3A">
                            <w:rPr>
                              <w:rFonts w:ascii="Calibri" w:hAnsi="Calibri" w:cs="Calibri"/>
                              <w:b/>
                              <w:sz w:val="18"/>
                              <w:szCs w:val="14"/>
                            </w:rPr>
                            <w:t>RUBRICA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8F01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06.5pt;margin-top:-20.3pt;width:65.2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" fillcolor="white [3201]" strokeweight=".5pt">
              <v:textbox>
                <w:txbxContent>
                  <w:p w14:paraId="231FEAF3" w14:textId="77777777" w:rsidR="00821D3A" w:rsidRPr="00821D3A" w:rsidRDefault="00821D3A" w:rsidP="00821D3A">
                    <w:pPr>
                      <w:spacing w:after="100"/>
                      <w:ind w:left="-113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</w:pPr>
                    <w:r w:rsidRPr="00821D3A"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  <w:t>P. M. A – MT</w:t>
                    </w:r>
                  </w:p>
                  <w:p w14:paraId="1A8542E6" w14:textId="77777777" w:rsidR="00821D3A" w:rsidRPr="00821D3A" w:rsidRDefault="00821D3A" w:rsidP="00821D3A">
                    <w:pPr>
                      <w:spacing w:after="100"/>
                      <w:ind w:left="-142" w:right="-3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</w:pPr>
                    <w:r w:rsidRPr="00821D3A"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  <w:t>FLS.________</w:t>
                    </w:r>
                  </w:p>
                  <w:p w14:paraId="05642423" w14:textId="77777777" w:rsidR="00821D3A" w:rsidRPr="00821D3A" w:rsidRDefault="00821D3A" w:rsidP="00821D3A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</w:pPr>
                    <w:r w:rsidRPr="00821D3A"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  <w:t>_________</w:t>
                    </w:r>
                  </w:p>
                  <w:p w14:paraId="6DCAF721" w14:textId="77777777" w:rsidR="00821D3A" w:rsidRPr="00821D3A" w:rsidRDefault="00821D3A" w:rsidP="00821D3A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</w:pPr>
                    <w:r w:rsidRPr="00821D3A">
                      <w:rPr>
                        <w:rFonts w:ascii="Calibri" w:hAnsi="Calibri" w:cs="Calibri"/>
                        <w:b/>
                        <w:sz w:val="18"/>
                        <w:szCs w:val="14"/>
                      </w:rPr>
                      <w:t>RUBRICA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66DF8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42C7"/>
    <w:multiLevelType w:val="hybridMultilevel"/>
    <w:tmpl w:val="01BE3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6C3"/>
    <w:multiLevelType w:val="multilevel"/>
    <w:tmpl w:val="8BDAA7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9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/>
      </w:rPr>
    </w:lvl>
  </w:abstractNum>
  <w:abstractNum w:abstractNumId="3" w15:restartNumberingAfterBreak="0">
    <w:nsid w:val="08456158"/>
    <w:multiLevelType w:val="hybridMultilevel"/>
    <w:tmpl w:val="5BC872E4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640403"/>
    <w:multiLevelType w:val="hybridMultilevel"/>
    <w:tmpl w:val="4776D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257"/>
    <w:multiLevelType w:val="multilevel"/>
    <w:tmpl w:val="2A66F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-12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2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-72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8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1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14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94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2064" w:hanging="1800"/>
      </w:pPr>
      <w:rPr>
        <w:rFonts w:hint="default"/>
        <w:color w:val="auto"/>
      </w:rPr>
    </w:lvl>
  </w:abstractNum>
  <w:abstractNum w:abstractNumId="6" w15:restartNumberingAfterBreak="0">
    <w:nsid w:val="13C21E6F"/>
    <w:multiLevelType w:val="multilevel"/>
    <w:tmpl w:val="AF504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870798"/>
    <w:multiLevelType w:val="multilevel"/>
    <w:tmpl w:val="CD9A0B7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20730D9C"/>
    <w:multiLevelType w:val="hybridMultilevel"/>
    <w:tmpl w:val="98A6B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3248A"/>
    <w:multiLevelType w:val="hybridMultilevel"/>
    <w:tmpl w:val="36CCA50C"/>
    <w:lvl w:ilvl="0" w:tplc="202C85BE">
      <w:start w:val="2"/>
      <w:numFmt w:val="lowerLetter"/>
      <w:lvlText w:val="%1)"/>
      <w:lvlJc w:val="left"/>
      <w:pPr>
        <w:ind w:left="-1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70" w:hanging="360"/>
      </w:pPr>
    </w:lvl>
    <w:lvl w:ilvl="2" w:tplc="0416001B" w:tentative="1">
      <w:start w:val="1"/>
      <w:numFmt w:val="lowerRoman"/>
      <w:lvlText w:val="%3."/>
      <w:lvlJc w:val="right"/>
      <w:pPr>
        <w:ind w:left="1290" w:hanging="180"/>
      </w:pPr>
    </w:lvl>
    <w:lvl w:ilvl="3" w:tplc="0416000F" w:tentative="1">
      <w:start w:val="1"/>
      <w:numFmt w:val="decimal"/>
      <w:lvlText w:val="%4."/>
      <w:lvlJc w:val="left"/>
      <w:pPr>
        <w:ind w:left="2010" w:hanging="360"/>
      </w:pPr>
    </w:lvl>
    <w:lvl w:ilvl="4" w:tplc="04160019" w:tentative="1">
      <w:start w:val="1"/>
      <w:numFmt w:val="lowerLetter"/>
      <w:lvlText w:val="%5."/>
      <w:lvlJc w:val="left"/>
      <w:pPr>
        <w:ind w:left="2730" w:hanging="360"/>
      </w:pPr>
    </w:lvl>
    <w:lvl w:ilvl="5" w:tplc="0416001B" w:tentative="1">
      <w:start w:val="1"/>
      <w:numFmt w:val="lowerRoman"/>
      <w:lvlText w:val="%6."/>
      <w:lvlJc w:val="right"/>
      <w:pPr>
        <w:ind w:left="3450" w:hanging="180"/>
      </w:pPr>
    </w:lvl>
    <w:lvl w:ilvl="6" w:tplc="0416000F" w:tentative="1">
      <w:start w:val="1"/>
      <w:numFmt w:val="decimal"/>
      <w:lvlText w:val="%7."/>
      <w:lvlJc w:val="left"/>
      <w:pPr>
        <w:ind w:left="4170" w:hanging="360"/>
      </w:pPr>
    </w:lvl>
    <w:lvl w:ilvl="7" w:tplc="04160019" w:tentative="1">
      <w:start w:val="1"/>
      <w:numFmt w:val="lowerLetter"/>
      <w:lvlText w:val="%8."/>
      <w:lvlJc w:val="left"/>
      <w:pPr>
        <w:ind w:left="4890" w:hanging="360"/>
      </w:pPr>
    </w:lvl>
    <w:lvl w:ilvl="8" w:tplc="0416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1" w15:restartNumberingAfterBreak="0">
    <w:nsid w:val="2CC6756F"/>
    <w:multiLevelType w:val="multilevel"/>
    <w:tmpl w:val="0114A0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24" w:hanging="1800"/>
      </w:pPr>
      <w:rPr>
        <w:rFonts w:hint="default"/>
        <w:b/>
      </w:rPr>
    </w:lvl>
  </w:abstractNum>
  <w:abstractNum w:abstractNumId="12" w15:restartNumberingAfterBreak="0">
    <w:nsid w:val="34054F2C"/>
    <w:multiLevelType w:val="multilevel"/>
    <w:tmpl w:val="20B4EE1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b/>
        <w:bCs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  <w:sz w:val="23"/>
      </w:rPr>
    </w:lvl>
  </w:abstractNum>
  <w:abstractNum w:abstractNumId="13" w15:restartNumberingAfterBreak="0">
    <w:nsid w:val="487B6C1A"/>
    <w:multiLevelType w:val="multilevel"/>
    <w:tmpl w:val="CC50A4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4" w15:restartNumberingAfterBreak="0">
    <w:nsid w:val="4E5F4F44"/>
    <w:multiLevelType w:val="multilevel"/>
    <w:tmpl w:val="58064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/>
      </w:rPr>
    </w:lvl>
  </w:abstractNum>
  <w:abstractNum w:abstractNumId="15" w15:restartNumberingAfterBreak="0">
    <w:nsid w:val="526C34D0"/>
    <w:multiLevelType w:val="multilevel"/>
    <w:tmpl w:val="EEC82F2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3971778"/>
    <w:multiLevelType w:val="multilevel"/>
    <w:tmpl w:val="DFB0F88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/>
        <w:bCs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C4C34"/>
    <w:multiLevelType w:val="hybridMultilevel"/>
    <w:tmpl w:val="AF9A1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0B00"/>
    <w:multiLevelType w:val="hybridMultilevel"/>
    <w:tmpl w:val="58A41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82E61F1"/>
    <w:multiLevelType w:val="hybridMultilevel"/>
    <w:tmpl w:val="53E03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12B74"/>
    <w:multiLevelType w:val="multilevel"/>
    <w:tmpl w:val="6EBEEF7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162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10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4"/>
  </w:num>
  <w:num w:numId="10">
    <w:abstractNumId w:val="14"/>
  </w:num>
  <w:num w:numId="11">
    <w:abstractNumId w:val="17"/>
  </w:num>
  <w:num w:numId="12">
    <w:abstractNumId w:val="1"/>
  </w:num>
  <w:num w:numId="13">
    <w:abstractNumId w:val="6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2"/>
  </w:num>
  <w:num w:numId="18">
    <w:abstractNumId w:val="21"/>
  </w:num>
  <w:num w:numId="1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B8"/>
    <w:rsid w:val="0000597A"/>
    <w:rsid w:val="00023DDA"/>
    <w:rsid w:val="000323CE"/>
    <w:rsid w:val="00050874"/>
    <w:rsid w:val="00061756"/>
    <w:rsid w:val="000761EB"/>
    <w:rsid w:val="000E79F6"/>
    <w:rsid w:val="000F2029"/>
    <w:rsid w:val="000F6690"/>
    <w:rsid w:val="001912D4"/>
    <w:rsid w:val="001D1BA1"/>
    <w:rsid w:val="002138D4"/>
    <w:rsid w:val="00216F7A"/>
    <w:rsid w:val="002245D6"/>
    <w:rsid w:val="0025220D"/>
    <w:rsid w:val="002612A5"/>
    <w:rsid w:val="00292D1F"/>
    <w:rsid w:val="003155CA"/>
    <w:rsid w:val="003865D8"/>
    <w:rsid w:val="0038791A"/>
    <w:rsid w:val="003B0B9D"/>
    <w:rsid w:val="003B2804"/>
    <w:rsid w:val="003D4BFA"/>
    <w:rsid w:val="00417297"/>
    <w:rsid w:val="00422EAE"/>
    <w:rsid w:val="00426E0B"/>
    <w:rsid w:val="00451801"/>
    <w:rsid w:val="004A022D"/>
    <w:rsid w:val="004A0C74"/>
    <w:rsid w:val="004B7B6A"/>
    <w:rsid w:val="004C7C8C"/>
    <w:rsid w:val="004E1002"/>
    <w:rsid w:val="004E4EBC"/>
    <w:rsid w:val="00510AB0"/>
    <w:rsid w:val="00520341"/>
    <w:rsid w:val="005257A7"/>
    <w:rsid w:val="005537D9"/>
    <w:rsid w:val="00555099"/>
    <w:rsid w:val="00563475"/>
    <w:rsid w:val="005642B8"/>
    <w:rsid w:val="00591D1D"/>
    <w:rsid w:val="006025A0"/>
    <w:rsid w:val="00606E5A"/>
    <w:rsid w:val="00607D34"/>
    <w:rsid w:val="006104D9"/>
    <w:rsid w:val="00632E34"/>
    <w:rsid w:val="00662621"/>
    <w:rsid w:val="00670832"/>
    <w:rsid w:val="00682EA5"/>
    <w:rsid w:val="00696A5D"/>
    <w:rsid w:val="006D129F"/>
    <w:rsid w:val="00705C6F"/>
    <w:rsid w:val="0077621A"/>
    <w:rsid w:val="00776C30"/>
    <w:rsid w:val="007940BA"/>
    <w:rsid w:val="007A09F8"/>
    <w:rsid w:val="007B3E9C"/>
    <w:rsid w:val="007B5796"/>
    <w:rsid w:val="007B6428"/>
    <w:rsid w:val="007D01C1"/>
    <w:rsid w:val="007D75B9"/>
    <w:rsid w:val="007E1F73"/>
    <w:rsid w:val="0081137C"/>
    <w:rsid w:val="00821D3A"/>
    <w:rsid w:val="00836F73"/>
    <w:rsid w:val="00842DF6"/>
    <w:rsid w:val="008B2ACE"/>
    <w:rsid w:val="008C7BC2"/>
    <w:rsid w:val="008D5226"/>
    <w:rsid w:val="008D751E"/>
    <w:rsid w:val="008E18F8"/>
    <w:rsid w:val="008F5CEE"/>
    <w:rsid w:val="0090360D"/>
    <w:rsid w:val="00974EDC"/>
    <w:rsid w:val="009824FD"/>
    <w:rsid w:val="009D2F62"/>
    <w:rsid w:val="009F31B4"/>
    <w:rsid w:val="00A3474B"/>
    <w:rsid w:val="00A910BC"/>
    <w:rsid w:val="00AB393B"/>
    <w:rsid w:val="00AC0798"/>
    <w:rsid w:val="00AE2F4F"/>
    <w:rsid w:val="00B22A09"/>
    <w:rsid w:val="00B435C0"/>
    <w:rsid w:val="00B6753C"/>
    <w:rsid w:val="00BB5B9B"/>
    <w:rsid w:val="00BC70EA"/>
    <w:rsid w:val="00BD56D9"/>
    <w:rsid w:val="00BE0184"/>
    <w:rsid w:val="00BF26BB"/>
    <w:rsid w:val="00C1065F"/>
    <w:rsid w:val="00C14DBA"/>
    <w:rsid w:val="00C836E0"/>
    <w:rsid w:val="00C97E73"/>
    <w:rsid w:val="00CA2ABD"/>
    <w:rsid w:val="00CA34DC"/>
    <w:rsid w:val="00CB5705"/>
    <w:rsid w:val="00CE743D"/>
    <w:rsid w:val="00D009D0"/>
    <w:rsid w:val="00D016D7"/>
    <w:rsid w:val="00D11F6A"/>
    <w:rsid w:val="00D47C83"/>
    <w:rsid w:val="00D657BD"/>
    <w:rsid w:val="00D720D1"/>
    <w:rsid w:val="00D74736"/>
    <w:rsid w:val="00D925B6"/>
    <w:rsid w:val="00DB7C2D"/>
    <w:rsid w:val="00E10E64"/>
    <w:rsid w:val="00E11825"/>
    <w:rsid w:val="00E271AF"/>
    <w:rsid w:val="00EA7035"/>
    <w:rsid w:val="00EC58B8"/>
    <w:rsid w:val="00EE6CD2"/>
    <w:rsid w:val="00F031CC"/>
    <w:rsid w:val="00F1557B"/>
    <w:rsid w:val="00F22093"/>
    <w:rsid w:val="00F236DF"/>
    <w:rsid w:val="00F26161"/>
    <w:rsid w:val="00F35BF8"/>
    <w:rsid w:val="00F5321E"/>
    <w:rsid w:val="00F7699F"/>
    <w:rsid w:val="00F8123E"/>
    <w:rsid w:val="00F8469A"/>
    <w:rsid w:val="00F9318C"/>
    <w:rsid w:val="00FA5CC2"/>
    <w:rsid w:val="00FD0641"/>
    <w:rsid w:val="00FD26AA"/>
    <w:rsid w:val="00FE1057"/>
    <w:rsid w:val="00F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32F646D"/>
  <w15:chartTrackingRefBased/>
  <w15:docId w15:val="{D7926A37-5E0B-485A-BA50-71F60EE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25B6"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D925B6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tulo3">
    <w:name w:val="heading 3"/>
    <w:basedOn w:val="Normal"/>
    <w:link w:val="Ttulo3Char"/>
    <w:qFormat/>
    <w:rsid w:val="00D925B6"/>
    <w:pPr>
      <w:keepNext/>
      <w:outlineLvl w:val="2"/>
    </w:pPr>
    <w:rPr>
      <w:rFonts w:eastAsia="Batang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25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2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925B6"/>
    <w:pPr>
      <w:keepNext/>
      <w:widowControl w:val="0"/>
      <w:tabs>
        <w:tab w:val="left" w:pos="7027"/>
      </w:tabs>
      <w:autoSpaceDE w:val="0"/>
      <w:autoSpaceDN w:val="0"/>
      <w:adjustRightInd w:val="0"/>
      <w:spacing w:before="1171"/>
      <w:outlineLvl w:val="5"/>
    </w:pPr>
    <w:rPr>
      <w:rFonts w:ascii="Arial" w:eastAsia="Batang" w:hAnsi="Arial"/>
      <w:b/>
      <w:bCs/>
      <w:color w:val="0000FF"/>
      <w:sz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925B6"/>
    <w:pPr>
      <w:keepNext/>
      <w:widowControl w:val="0"/>
      <w:tabs>
        <w:tab w:val="left" w:pos="90"/>
      </w:tabs>
      <w:autoSpaceDE w:val="0"/>
      <w:autoSpaceDN w:val="0"/>
      <w:adjustRightInd w:val="0"/>
      <w:spacing w:before="113"/>
      <w:outlineLvl w:val="6"/>
    </w:pPr>
    <w:rPr>
      <w:rFonts w:eastAsia="Batang"/>
      <w:b/>
      <w:bCs/>
      <w:color w:val="0000FF"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D925B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link w:val="Ttulo9Char"/>
    <w:qFormat/>
    <w:rsid w:val="00D925B6"/>
    <w:pPr>
      <w:keepNext/>
      <w:jc w:val="center"/>
      <w:outlineLvl w:val="8"/>
    </w:pPr>
    <w:rPr>
      <w:rFonts w:eastAsia="Batang"/>
      <w:b/>
      <w:bCs/>
      <w:sz w:val="36"/>
      <w:szCs w:val="36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C58B8"/>
  </w:style>
  <w:style w:type="paragraph" w:styleId="Rodap">
    <w:name w:val="footer"/>
    <w:basedOn w:val="Normal"/>
    <w:link w:val="Rodap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C58B8"/>
  </w:style>
  <w:style w:type="character" w:customStyle="1" w:styleId="Ttulo1Char">
    <w:name w:val="Título 1 Char"/>
    <w:basedOn w:val="Fontepargpadro"/>
    <w:link w:val="Ttulo1"/>
    <w:rsid w:val="00D925B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D925B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925B6"/>
    <w:rPr>
      <w:rFonts w:ascii="Times New Roman" w:eastAsia="Batang" w:hAnsi="Times New Roman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D925B6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25B6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D925B6"/>
    <w:rPr>
      <w:rFonts w:ascii="Arial" w:eastAsia="Batang" w:hAnsi="Arial" w:cs="Times New Roman"/>
      <w:b/>
      <w:bCs/>
      <w:color w:val="0000FF"/>
      <w:sz w:val="20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925B6"/>
    <w:rPr>
      <w:rFonts w:ascii="Times New Roman" w:eastAsia="Batang" w:hAnsi="Times New Roman" w:cs="Times New Roman"/>
      <w:b/>
      <w:bCs/>
      <w:color w:val="0000FF"/>
      <w:sz w:val="28"/>
      <w:szCs w:val="28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925B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D925B6"/>
    <w:rPr>
      <w:rFonts w:ascii="Times New Roman" w:eastAsia="Batang" w:hAnsi="Times New Roman" w:cs="Times New Roman"/>
      <w:b/>
      <w:bCs/>
      <w:sz w:val="36"/>
      <w:szCs w:val="36"/>
      <w:u w:val="single"/>
      <w:lang w:val="x-none" w:eastAsia="x-none"/>
    </w:rPr>
  </w:style>
  <w:style w:type="character" w:styleId="Hyperlink">
    <w:name w:val="Hyperlink"/>
    <w:uiPriority w:val="99"/>
    <w:unhideWhenUsed/>
    <w:rsid w:val="00D925B6"/>
    <w:rPr>
      <w:color w:val="0000FF"/>
      <w:u w:val="single"/>
    </w:rPr>
  </w:style>
  <w:style w:type="character" w:styleId="Forte">
    <w:name w:val="Strong"/>
    <w:uiPriority w:val="22"/>
    <w:qFormat/>
    <w:rsid w:val="00D925B6"/>
    <w:rPr>
      <w:b/>
    </w:rPr>
  </w:style>
  <w:style w:type="paragraph" w:styleId="Ttulo">
    <w:name w:val="Title"/>
    <w:basedOn w:val="Normal"/>
    <w:link w:val="TtuloChar"/>
    <w:uiPriority w:val="99"/>
    <w:qFormat/>
    <w:rsid w:val="00D925B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D925B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925B6"/>
    <w:pPr>
      <w:jc w:val="both"/>
    </w:pPr>
    <w:rPr>
      <w:rFonts w:ascii="Arial" w:hAnsi="Arial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925B6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925B6"/>
  </w:style>
  <w:style w:type="paragraph" w:customStyle="1" w:styleId="Recuodecorpodetexto31">
    <w:name w:val="Recuo de corpo de texto 31"/>
    <w:basedOn w:val="Normal"/>
    <w:rsid w:val="00D925B6"/>
    <w:pPr>
      <w:overflowPunct w:val="0"/>
      <w:autoSpaceDE w:val="0"/>
      <w:autoSpaceDN w:val="0"/>
      <w:adjustRightInd w:val="0"/>
      <w:ind w:left="2410"/>
      <w:jc w:val="both"/>
    </w:pPr>
    <w:rPr>
      <w:rFonts w:ascii="Arial" w:hAnsi="Arial"/>
      <w:b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25B6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2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925B6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92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rsid w:val="00D925B6"/>
    <w:pPr>
      <w:widowControl w:val="0"/>
      <w:overflowPunct w:val="0"/>
      <w:autoSpaceDE w:val="0"/>
      <w:autoSpaceDN w:val="0"/>
      <w:adjustRightInd w:val="0"/>
      <w:ind w:left="2925"/>
      <w:jc w:val="both"/>
    </w:pPr>
    <w:rPr>
      <w:rFonts w:ascii="Arial" w:hAnsi="Arial"/>
      <w:szCs w:val="20"/>
    </w:rPr>
  </w:style>
  <w:style w:type="paragraph" w:customStyle="1" w:styleId="Recuodecorpodetexto21">
    <w:name w:val="Recuo de corpo de texto 21"/>
    <w:basedOn w:val="Normal"/>
    <w:rsid w:val="00D925B6"/>
    <w:pPr>
      <w:overflowPunct w:val="0"/>
      <w:autoSpaceDE w:val="0"/>
      <w:autoSpaceDN w:val="0"/>
      <w:adjustRightInd w:val="0"/>
      <w:ind w:firstLine="1701"/>
      <w:jc w:val="both"/>
    </w:pPr>
    <w:rPr>
      <w:rFonts w:ascii="Arial" w:hAnsi="Arial"/>
      <w:szCs w:val="20"/>
    </w:rPr>
  </w:style>
  <w:style w:type="paragraph" w:customStyle="1" w:styleId="TxBrp1">
    <w:name w:val="TxBr_p1"/>
    <w:basedOn w:val="Normal"/>
    <w:uiPriority w:val="99"/>
    <w:rsid w:val="00D925B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uiPriority w:val="99"/>
    <w:rsid w:val="00D925B6"/>
    <w:pPr>
      <w:widowControl w:val="0"/>
      <w:tabs>
        <w:tab w:val="left" w:pos="1133"/>
      </w:tabs>
      <w:autoSpaceDE w:val="0"/>
      <w:autoSpaceDN w:val="0"/>
      <w:adjustRightInd w:val="0"/>
      <w:spacing w:line="277" w:lineRule="atLeast"/>
      <w:ind w:firstLine="1133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D925B6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D925B6"/>
    <w:pPr>
      <w:ind w:left="1260"/>
    </w:pPr>
    <w:rPr>
      <w:b/>
      <w:bCs/>
      <w:sz w:val="20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925B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unhideWhenUsed/>
    <w:rsid w:val="00D925B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D92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D925B6"/>
    <w:pPr>
      <w:ind w:left="708"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D925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925B6"/>
    <w:pPr>
      <w:autoSpaceDE w:val="0"/>
      <w:autoSpaceDN w:val="0"/>
      <w:spacing w:after="0" w:line="240" w:lineRule="auto"/>
    </w:pPr>
    <w:rPr>
      <w:rFonts w:ascii="Tahoma-Bold" w:eastAsia="Times New Roman" w:hAnsi="Tahoma-Bold" w:cs="Times New Roman"/>
      <w:sz w:val="20"/>
      <w:szCs w:val="20"/>
      <w:lang w:eastAsia="pt-BR"/>
    </w:rPr>
  </w:style>
  <w:style w:type="paragraph" w:styleId="Lista">
    <w:name w:val="List"/>
    <w:basedOn w:val="Normal"/>
    <w:rsid w:val="00D925B6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character" w:customStyle="1" w:styleId="MenoPendente1">
    <w:name w:val="Menção Pendente1"/>
    <w:uiPriority w:val="99"/>
    <w:semiHidden/>
    <w:unhideWhenUsed/>
    <w:rsid w:val="00D925B6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D9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spelle">
    <w:name w:val="ec_spelle"/>
    <w:basedOn w:val="Fontepargpadro"/>
    <w:rsid w:val="00D925B6"/>
  </w:style>
  <w:style w:type="paragraph" w:styleId="Corpodetexto3">
    <w:name w:val="Body Text 3"/>
    <w:basedOn w:val="Normal"/>
    <w:link w:val="Corpodetexto3Char"/>
    <w:unhideWhenUsed/>
    <w:rsid w:val="00D925B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925B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ont5">
    <w:name w:val="font5"/>
    <w:basedOn w:val="Normal"/>
    <w:rsid w:val="00D925B6"/>
    <w:pPr>
      <w:spacing w:before="100" w:beforeAutospacing="1" w:after="100" w:afterAutospacing="1"/>
      <w:jc w:val="both"/>
    </w:pPr>
    <w:rPr>
      <w:rFonts w:ascii="Arial" w:eastAsia="Batang" w:hAnsi="Arial" w:cs="Arial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D925B6"/>
    <w:pPr>
      <w:ind w:firstLine="600"/>
      <w:jc w:val="both"/>
    </w:pPr>
    <w:rPr>
      <w:rFonts w:eastAsia="Batang"/>
      <w:color w:val="00000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925B6"/>
    <w:rPr>
      <w:rFonts w:ascii="Times New Roman" w:eastAsia="Batang" w:hAnsi="Times New Roman" w:cs="Times New Roman"/>
      <w:color w:val="000000"/>
      <w:sz w:val="24"/>
      <w:szCs w:val="24"/>
      <w:lang w:val="x-none" w:eastAsia="x-none"/>
    </w:rPr>
  </w:style>
  <w:style w:type="paragraph" w:customStyle="1" w:styleId="bodytext2">
    <w:name w:val="bodytext2"/>
    <w:basedOn w:val="Normal"/>
    <w:rsid w:val="00D925B6"/>
    <w:pPr>
      <w:spacing w:line="360" w:lineRule="auto"/>
      <w:jc w:val="both"/>
    </w:pPr>
    <w:rPr>
      <w:rFonts w:eastAsia="Batang"/>
      <w:spacing w:val="20"/>
    </w:rPr>
  </w:style>
  <w:style w:type="paragraph" w:styleId="Textoembloco">
    <w:name w:val="Block Text"/>
    <w:basedOn w:val="Normal"/>
    <w:rsid w:val="00D925B6"/>
    <w:pPr>
      <w:ind w:left="709" w:right="6" w:hanging="709"/>
      <w:jc w:val="both"/>
    </w:pPr>
    <w:rPr>
      <w:rFonts w:ascii="Arial" w:eastAsia="Batang" w:hAnsi="Arial" w:cs="Arial"/>
    </w:rPr>
  </w:style>
  <w:style w:type="paragraph" w:styleId="Recuodecorpodetexto2">
    <w:name w:val="Body Text Indent 2"/>
    <w:basedOn w:val="Normal"/>
    <w:link w:val="Recuodecorpodetexto2Char"/>
    <w:rsid w:val="00D925B6"/>
    <w:pPr>
      <w:ind w:firstLine="825"/>
      <w:jc w:val="both"/>
    </w:pPr>
    <w:rPr>
      <w:rFonts w:ascii="Arial Narrow" w:eastAsia="Batang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925B6"/>
    <w:rPr>
      <w:rFonts w:ascii="Arial Narrow" w:eastAsia="Batang" w:hAnsi="Arial Narrow" w:cs="Times New Roman"/>
      <w:sz w:val="24"/>
      <w:szCs w:val="24"/>
      <w:lang w:val="x-none" w:eastAsia="x-none"/>
    </w:rPr>
  </w:style>
  <w:style w:type="character" w:styleId="HiperlinkVisitado">
    <w:name w:val="FollowedHyperlink"/>
    <w:uiPriority w:val="99"/>
    <w:rsid w:val="00D925B6"/>
    <w:rPr>
      <w:color w:val="800080"/>
      <w:u w:val="single"/>
    </w:rPr>
  </w:style>
  <w:style w:type="paragraph" w:customStyle="1" w:styleId="Padro">
    <w:name w:val="Padrão"/>
    <w:rsid w:val="00D925B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paragraph" w:customStyle="1" w:styleId="Estilo2">
    <w:name w:val="Estilo2"/>
    <w:basedOn w:val="Normal"/>
    <w:rsid w:val="00D925B6"/>
    <w:pPr>
      <w:jc w:val="both"/>
    </w:pPr>
    <w:rPr>
      <w:rFonts w:ascii="Arial" w:eastAsia="Batang" w:hAnsi="Arial"/>
      <w:b/>
      <w:szCs w:val="20"/>
    </w:rPr>
  </w:style>
  <w:style w:type="paragraph" w:customStyle="1" w:styleId="Textodetem">
    <w:name w:val="Texto de ítem"/>
    <w:basedOn w:val="Normal"/>
    <w:rsid w:val="00D925B6"/>
    <w:pPr>
      <w:spacing w:before="120" w:after="240"/>
      <w:ind w:left="284" w:firstLine="851"/>
      <w:jc w:val="both"/>
    </w:pPr>
    <w:rPr>
      <w:rFonts w:ascii="Arial" w:eastAsia="Calibri" w:hAnsi="Arial" w:cs="Arial"/>
    </w:rPr>
  </w:style>
  <w:style w:type="character" w:customStyle="1" w:styleId="texto1">
    <w:name w:val="texto1"/>
    <w:rsid w:val="00D925B6"/>
    <w:rPr>
      <w:rFonts w:ascii="Verdana" w:hAnsi="Verdana" w:hint="default"/>
      <w:color w:val="000000"/>
      <w:sz w:val="16"/>
      <w:szCs w:val="16"/>
    </w:rPr>
  </w:style>
  <w:style w:type="paragraph" w:customStyle="1" w:styleId="xl33">
    <w:name w:val="xl33"/>
    <w:basedOn w:val="Normal"/>
    <w:rsid w:val="00D925B6"/>
    <w:pPr>
      <w:spacing w:before="100" w:beforeAutospacing="1" w:after="100" w:afterAutospacing="1"/>
    </w:pPr>
    <w:rPr>
      <w:rFonts w:ascii="Arial" w:eastAsia="Batang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rsid w:val="00D925B6"/>
    <w:rPr>
      <w:rFonts w:eastAsia="Batang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925B6"/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xl27">
    <w:name w:val="xl27"/>
    <w:basedOn w:val="Normal"/>
    <w:rsid w:val="00D92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aramond" w:eastAsia="Batang" w:hAnsi="Garamond"/>
      <w:b/>
      <w:bCs/>
    </w:rPr>
  </w:style>
  <w:style w:type="paragraph" w:customStyle="1" w:styleId="CM29">
    <w:name w:val="CM29"/>
    <w:basedOn w:val="default"/>
    <w:next w:val="default"/>
    <w:uiPriority w:val="99"/>
    <w:qFormat/>
    <w:rsid w:val="00D925B6"/>
    <w:pPr>
      <w:widowControl w:val="0"/>
      <w:adjustRightInd w:val="0"/>
    </w:pPr>
    <w:rPr>
      <w:rFonts w:ascii="Arial" w:eastAsia="Batang" w:hAnsi="Arial" w:cs="Arial"/>
      <w:sz w:val="24"/>
      <w:szCs w:val="24"/>
    </w:rPr>
  </w:style>
  <w:style w:type="paragraph" w:customStyle="1" w:styleId="Default0">
    <w:name w:val="Default"/>
    <w:uiPriority w:val="99"/>
    <w:rsid w:val="00D925B6"/>
    <w:pPr>
      <w:autoSpaceDE w:val="0"/>
      <w:autoSpaceDN w:val="0"/>
      <w:adjustRightInd w:val="0"/>
      <w:spacing w:after="0" w:line="240" w:lineRule="auto"/>
    </w:pPr>
    <w:rPr>
      <w:rFonts w:ascii="Trebuchet MS" w:eastAsia="Batang" w:hAnsi="Trebuchet MS" w:cs="Trebuchet MS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D925B6"/>
    <w:pPr>
      <w:spacing w:after="0" w:line="240" w:lineRule="auto"/>
    </w:pPr>
    <w:rPr>
      <w:rFonts w:ascii="Calibri" w:eastAsia="Batang" w:hAnsi="Calibri" w:cs="Times New Roman"/>
      <w:lang w:eastAsia="pt-BR"/>
    </w:rPr>
  </w:style>
  <w:style w:type="paragraph" w:customStyle="1" w:styleId="CM32">
    <w:name w:val="CM32"/>
    <w:basedOn w:val="Default0"/>
    <w:next w:val="Default0"/>
    <w:uiPriority w:val="99"/>
    <w:rsid w:val="00D925B6"/>
    <w:pPr>
      <w:widowControl w:val="0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D925B6"/>
    <w:pPr>
      <w:widowControl w:val="0"/>
      <w:adjustRightInd w:val="0"/>
    </w:pPr>
    <w:rPr>
      <w:rFonts w:ascii="Arial" w:eastAsia="Batang" w:hAnsi="Arial" w:cs="Arial"/>
      <w:sz w:val="24"/>
      <w:szCs w:val="24"/>
    </w:rPr>
  </w:style>
  <w:style w:type="paragraph" w:customStyle="1" w:styleId="Cabealhoencabezado">
    <w:name w:val="Cabeçalho.encabezado"/>
    <w:basedOn w:val="Normal"/>
    <w:rsid w:val="00D925B6"/>
    <w:pPr>
      <w:tabs>
        <w:tab w:val="center" w:pos="4419"/>
        <w:tab w:val="right" w:pos="8838"/>
      </w:tabs>
      <w:autoSpaceDE w:val="0"/>
      <w:autoSpaceDN w:val="0"/>
    </w:pPr>
    <w:rPr>
      <w:rFonts w:ascii="Arial" w:eastAsia="Batang" w:hAnsi="Arial" w:cs="Arial"/>
      <w:sz w:val="20"/>
    </w:rPr>
  </w:style>
  <w:style w:type="paragraph" w:customStyle="1" w:styleId="CM30">
    <w:name w:val="CM30"/>
    <w:basedOn w:val="Default0"/>
    <w:next w:val="Default0"/>
    <w:uiPriority w:val="99"/>
    <w:rsid w:val="00D925B6"/>
    <w:pPr>
      <w:widowControl w:val="0"/>
    </w:pPr>
    <w:rPr>
      <w:rFonts w:ascii="Arial" w:hAnsi="Arial" w:cs="Arial"/>
      <w:color w:val="auto"/>
    </w:rPr>
  </w:style>
  <w:style w:type="paragraph" w:customStyle="1" w:styleId="PADRAO">
    <w:name w:val="PADRAO"/>
    <w:basedOn w:val="Normal"/>
    <w:rsid w:val="00D925B6"/>
    <w:pPr>
      <w:autoSpaceDE w:val="0"/>
      <w:autoSpaceDN w:val="0"/>
      <w:jc w:val="both"/>
    </w:pPr>
    <w:rPr>
      <w:rFonts w:ascii="Tms Rmn" w:eastAsia="Batang" w:hAnsi="Tms Rmn"/>
      <w:sz w:val="20"/>
    </w:rPr>
  </w:style>
  <w:style w:type="paragraph" w:customStyle="1" w:styleId="xl73">
    <w:name w:val="xl73"/>
    <w:basedOn w:val="Normal"/>
    <w:rsid w:val="00D92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mbria" w:eastAsia="Batang" w:hAnsi="Cambria"/>
      <w:color w:val="000000"/>
      <w:sz w:val="20"/>
      <w:szCs w:val="20"/>
    </w:rPr>
  </w:style>
  <w:style w:type="character" w:styleId="nfase">
    <w:name w:val="Emphasis"/>
    <w:qFormat/>
    <w:rsid w:val="00D925B6"/>
    <w:rPr>
      <w:i/>
      <w:iCs/>
    </w:rPr>
  </w:style>
  <w:style w:type="paragraph" w:customStyle="1" w:styleId="Nivel01">
    <w:name w:val="Nivel 01"/>
    <w:basedOn w:val="Ttulo1"/>
    <w:next w:val="Normal"/>
    <w:link w:val="Nivel01Char"/>
    <w:qFormat/>
    <w:rsid w:val="00D925B6"/>
    <w:pPr>
      <w:keepLines/>
      <w:numPr>
        <w:numId w:val="1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color w:val="000000"/>
      <w:sz w:val="20"/>
      <w:szCs w:val="20"/>
    </w:rPr>
  </w:style>
  <w:style w:type="character" w:customStyle="1" w:styleId="Nivel01Char">
    <w:name w:val="Nivel 01 Char"/>
    <w:link w:val="Nivel01"/>
    <w:rsid w:val="00D925B6"/>
    <w:rPr>
      <w:rFonts w:ascii="Ecofont_Spranq_eco_Sans" w:eastAsia="MS Gothic" w:hAnsi="Ecofont_Spranq_eco_Sans" w:cs="Times New Roman"/>
      <w:b/>
      <w:bCs/>
      <w:color w:val="000000"/>
      <w:sz w:val="20"/>
      <w:szCs w:val="20"/>
      <w:lang w:val="x-none" w:eastAsia="x-none"/>
    </w:rPr>
  </w:style>
  <w:style w:type="paragraph" w:customStyle="1" w:styleId="PADRO0">
    <w:name w:val="PADRÃO"/>
    <w:rsid w:val="00D925B6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WW-Corpodetexto3">
    <w:name w:val="WW-Corpo de texto 3"/>
    <w:basedOn w:val="Normal"/>
    <w:rsid w:val="00D925B6"/>
    <w:pPr>
      <w:spacing w:line="360" w:lineRule="auto"/>
      <w:jc w:val="both"/>
    </w:pPr>
    <w:rPr>
      <w:szCs w:val="20"/>
      <w:lang w:eastAsia="ar-SA"/>
    </w:rPr>
  </w:style>
  <w:style w:type="character" w:customStyle="1" w:styleId="fontstyle01">
    <w:name w:val="fontstyle01"/>
    <w:rsid w:val="00D925B6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D925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itao">
    <w:name w:val="Quote"/>
    <w:basedOn w:val="Normal"/>
    <w:next w:val="Normal"/>
    <w:link w:val="CitaoChar"/>
    <w:qFormat/>
    <w:rsid w:val="00D925B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val="x-none" w:eastAsia="en-US"/>
    </w:rPr>
  </w:style>
  <w:style w:type="character" w:customStyle="1" w:styleId="CitaoChar">
    <w:name w:val="Citação Char"/>
    <w:basedOn w:val="Fontepargpadro"/>
    <w:link w:val="Citao"/>
    <w:rsid w:val="00D925B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textbody">
    <w:name w:val="textbody"/>
    <w:basedOn w:val="Normal"/>
    <w:rsid w:val="00D925B6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D925B6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925B6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0">
    <w:name w:val="xl70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1">
    <w:name w:val="xl71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2">
    <w:name w:val="xl72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4">
    <w:name w:val="xl74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75">
    <w:name w:val="xl75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6">
    <w:name w:val="xl76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7">
    <w:name w:val="xl77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8">
    <w:name w:val="xl78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9">
    <w:name w:val="xl79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0">
    <w:name w:val="xl80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1">
    <w:name w:val="xl81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"/>
    <w:rsid w:val="00D92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3">
    <w:name w:val="xl83"/>
    <w:basedOn w:val="Normal"/>
    <w:rsid w:val="00D92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ecmsoheader">
    <w:name w:val="ec_msoheader"/>
    <w:basedOn w:val="Normal"/>
    <w:rsid w:val="00D925B6"/>
    <w:pPr>
      <w:spacing w:before="100" w:beforeAutospacing="1" w:after="100" w:afterAutospacing="1"/>
    </w:pPr>
  </w:style>
  <w:style w:type="paragraph" w:customStyle="1" w:styleId="DivisodeTabelas">
    <w:name w:val="Divisão de Tabelas"/>
    <w:basedOn w:val="Normal"/>
    <w:rsid w:val="00D925B6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M31">
    <w:name w:val="CM31"/>
    <w:basedOn w:val="Default0"/>
    <w:next w:val="Default0"/>
    <w:uiPriority w:val="99"/>
    <w:rsid w:val="00D925B6"/>
    <w:pPr>
      <w:widowControl w:val="0"/>
    </w:pPr>
    <w:rPr>
      <w:rFonts w:ascii="Arial" w:eastAsia="Times New Roman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925B6"/>
    <w:pPr>
      <w:widowControl w:val="0"/>
    </w:pPr>
    <w:rPr>
      <w:rFonts w:ascii="Arial" w:eastAsia="Times New Roman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925B6"/>
    <w:pPr>
      <w:widowControl w:val="0"/>
      <w:spacing w:line="211" w:lineRule="atLeast"/>
    </w:pPr>
    <w:rPr>
      <w:rFonts w:ascii="Arial" w:eastAsia="Times New Roman" w:hAnsi="Arial" w:cs="Arial"/>
      <w:color w:val="auto"/>
    </w:rPr>
  </w:style>
  <w:style w:type="paragraph" w:styleId="Commarcadores">
    <w:name w:val="List Bullet"/>
    <w:basedOn w:val="Normal"/>
    <w:rsid w:val="00D925B6"/>
    <w:pPr>
      <w:numPr>
        <w:numId w:val="2"/>
      </w:numPr>
      <w:contextualSpacing/>
    </w:pPr>
  </w:style>
  <w:style w:type="paragraph" w:customStyle="1" w:styleId="xl64">
    <w:name w:val="xl64"/>
    <w:basedOn w:val="Normal"/>
    <w:rsid w:val="00D925B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66">
    <w:name w:val="xl66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6">
    <w:name w:val="font6"/>
    <w:basedOn w:val="Normal"/>
    <w:rsid w:val="00D925B6"/>
    <w:pPr>
      <w:spacing w:before="100" w:beforeAutospacing="1" w:after="100" w:afterAutospacing="1"/>
    </w:pPr>
    <w:rPr>
      <w:rFonts w:ascii="Cambria" w:hAnsi="Cambria"/>
      <w:color w:val="000000"/>
      <w:sz w:val="20"/>
      <w:szCs w:val="20"/>
    </w:rPr>
  </w:style>
  <w:style w:type="paragraph" w:customStyle="1" w:styleId="xl84">
    <w:name w:val="xl84"/>
    <w:basedOn w:val="Normal"/>
    <w:rsid w:val="00D925B6"/>
    <w:pPr>
      <w:spacing w:before="100" w:beforeAutospacing="1" w:after="100" w:afterAutospacing="1"/>
    </w:pPr>
  </w:style>
  <w:style w:type="paragraph" w:customStyle="1" w:styleId="xl85">
    <w:name w:val="xl85"/>
    <w:basedOn w:val="Normal"/>
    <w:rsid w:val="00D92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92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87">
    <w:name w:val="xl87"/>
    <w:basedOn w:val="Normal"/>
    <w:rsid w:val="00D925B6"/>
    <w:pP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Normal"/>
    <w:rsid w:val="00D925B6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Normal"/>
    <w:rsid w:val="00D92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90">
    <w:name w:val="xl90"/>
    <w:basedOn w:val="Normal"/>
    <w:rsid w:val="00D925B6"/>
    <w:pPr>
      <w:pBdr>
        <w:right w:val="single" w:sz="8" w:space="0" w:color="auto"/>
      </w:pBdr>
      <w:spacing w:before="100" w:beforeAutospacing="1" w:after="100" w:afterAutospacing="1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91">
    <w:name w:val="xl91"/>
    <w:basedOn w:val="Normal"/>
    <w:rsid w:val="00D925B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92">
    <w:name w:val="xl92"/>
    <w:basedOn w:val="Normal"/>
    <w:rsid w:val="00D925B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93">
    <w:name w:val="xl93"/>
    <w:basedOn w:val="Normal"/>
    <w:rsid w:val="00D92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94">
    <w:name w:val="xl94"/>
    <w:basedOn w:val="Normal"/>
    <w:rsid w:val="00D925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95">
    <w:name w:val="xl95"/>
    <w:basedOn w:val="Normal"/>
    <w:rsid w:val="00D925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96">
    <w:name w:val="xl96"/>
    <w:basedOn w:val="Normal"/>
    <w:rsid w:val="00D925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97">
    <w:name w:val="xl97"/>
    <w:basedOn w:val="Normal"/>
    <w:rsid w:val="00D925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98">
    <w:name w:val="xl98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99">
    <w:name w:val="xl99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100">
    <w:name w:val="xl100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101">
    <w:name w:val="xl101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102">
    <w:name w:val="xl102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  <w:sz w:val="20"/>
      <w:szCs w:val="20"/>
    </w:rPr>
  </w:style>
  <w:style w:type="paragraph" w:customStyle="1" w:styleId="xl103">
    <w:name w:val="xl103"/>
    <w:basedOn w:val="Normal"/>
    <w:rsid w:val="00D925B6"/>
    <w:pPr>
      <w:spacing w:before="100" w:beforeAutospacing="1" w:after="100" w:afterAutospacing="1"/>
    </w:pPr>
    <w:rPr>
      <w:b/>
      <w:bCs/>
    </w:rPr>
  </w:style>
  <w:style w:type="paragraph" w:customStyle="1" w:styleId="Recuodecorpodetexto22">
    <w:name w:val="Recuo de corpo de texto 22"/>
    <w:basedOn w:val="Normal"/>
    <w:rsid w:val="00D925B6"/>
    <w:pPr>
      <w:overflowPunct w:val="0"/>
      <w:autoSpaceDE w:val="0"/>
      <w:autoSpaceDN w:val="0"/>
      <w:adjustRightInd w:val="0"/>
      <w:ind w:left="5670"/>
      <w:jc w:val="both"/>
      <w:textAlignment w:val="baseline"/>
    </w:pPr>
    <w:rPr>
      <w:b/>
      <w:sz w:val="22"/>
      <w:szCs w:val="20"/>
    </w:rPr>
  </w:style>
  <w:style w:type="paragraph" w:customStyle="1" w:styleId="Corpodetexto22">
    <w:name w:val="Corpo de texto 22"/>
    <w:basedOn w:val="Normal"/>
    <w:rsid w:val="00D925B6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sz w:val="18"/>
      <w:szCs w:val="20"/>
    </w:rPr>
  </w:style>
  <w:style w:type="paragraph" w:customStyle="1" w:styleId="font2">
    <w:name w:val="font2"/>
    <w:basedOn w:val="Normal"/>
    <w:rsid w:val="00D925B6"/>
    <w:pPr>
      <w:spacing w:before="100" w:beforeAutospacing="1" w:after="100" w:afterAutospacing="1"/>
    </w:pPr>
    <w:rPr>
      <w:rFonts w:ascii="Draft 10cpi" w:hAnsi="Draft 10cpi"/>
      <w:color w:val="000000"/>
      <w:sz w:val="16"/>
      <w:szCs w:val="16"/>
    </w:rPr>
  </w:style>
  <w:style w:type="paragraph" w:customStyle="1" w:styleId="font7">
    <w:name w:val="font7"/>
    <w:basedOn w:val="Normal"/>
    <w:rsid w:val="00D925B6"/>
    <w:pPr>
      <w:spacing w:before="100" w:beforeAutospacing="1" w:after="100" w:afterAutospacing="1"/>
    </w:pPr>
    <w:rPr>
      <w:rFonts w:ascii="Draft 10cpi" w:hAnsi="Draft 10cpi"/>
      <w:b/>
      <w:bCs/>
      <w:color w:val="000000"/>
      <w:sz w:val="16"/>
      <w:szCs w:val="16"/>
      <w:u w:val="single"/>
    </w:rPr>
  </w:style>
  <w:style w:type="paragraph" w:customStyle="1" w:styleId="font8">
    <w:name w:val="font8"/>
    <w:basedOn w:val="Normal"/>
    <w:rsid w:val="00D925B6"/>
    <w:pPr>
      <w:spacing w:before="100" w:beforeAutospacing="1" w:after="100" w:afterAutospacing="1"/>
    </w:pPr>
    <w:rPr>
      <w:rFonts w:ascii="Draft 10cpi" w:hAnsi="Draft 10cpi"/>
      <w:b/>
      <w:bCs/>
      <w:sz w:val="16"/>
      <w:szCs w:val="16"/>
      <w:u w:val="single"/>
    </w:rPr>
  </w:style>
  <w:style w:type="paragraph" w:customStyle="1" w:styleId="font9">
    <w:name w:val="font9"/>
    <w:basedOn w:val="Normal"/>
    <w:rsid w:val="00D925B6"/>
    <w:pPr>
      <w:spacing w:before="100" w:beforeAutospacing="1" w:after="100" w:afterAutospacing="1"/>
    </w:pPr>
    <w:rPr>
      <w:rFonts w:ascii="Draft 10cpi" w:hAnsi="Draft 10cpi"/>
      <w:sz w:val="16"/>
      <w:szCs w:val="16"/>
    </w:rPr>
  </w:style>
  <w:style w:type="paragraph" w:customStyle="1" w:styleId="font10">
    <w:name w:val="font10"/>
    <w:basedOn w:val="Normal"/>
    <w:rsid w:val="00D925B6"/>
    <w:pPr>
      <w:spacing w:before="100" w:beforeAutospacing="1" w:after="100" w:afterAutospacing="1"/>
    </w:pPr>
    <w:rPr>
      <w:rFonts w:ascii="Draft 10cpi" w:hAnsi="Draft 10cpi"/>
      <w:b/>
      <w:bCs/>
      <w:sz w:val="16"/>
      <w:szCs w:val="16"/>
    </w:rPr>
  </w:style>
  <w:style w:type="paragraph" w:customStyle="1" w:styleId="xl63">
    <w:name w:val="xl63"/>
    <w:basedOn w:val="Normal"/>
    <w:rsid w:val="00D9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raft 10cpi" w:hAnsi="Draft 10cpi"/>
      <w:color w:val="000000"/>
      <w:sz w:val="16"/>
      <w:szCs w:val="16"/>
    </w:rPr>
  </w:style>
  <w:style w:type="character" w:customStyle="1" w:styleId="fontstyle31">
    <w:name w:val="fontstyle31"/>
    <w:qFormat/>
    <w:rsid w:val="00D925B6"/>
    <w:rPr>
      <w:rFonts w:ascii="CIDFont+F4" w:hAnsi="CIDFont+F4" w:hint="default"/>
      <w:color w:val="00000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925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925B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925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925B6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25B6"/>
    <w:rPr>
      <w:color w:val="605E5C"/>
      <w:shd w:val="clear" w:color="auto" w:fill="E1DFDD"/>
    </w:rPr>
  </w:style>
  <w:style w:type="paragraph" w:customStyle="1" w:styleId="Standard">
    <w:name w:val="Standard"/>
    <w:rsid w:val="00D925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nhideWhenUsed/>
    <w:qFormat/>
    <w:rsid w:val="00D925B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925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925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5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5B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7B5796"/>
    <w:pPr>
      <w:overflowPunct w:val="0"/>
      <w:autoSpaceDE w:val="0"/>
      <w:autoSpaceDN w:val="0"/>
      <w:adjustRightInd w:val="0"/>
      <w:ind w:left="2410"/>
      <w:jc w:val="both"/>
    </w:pPr>
    <w:rPr>
      <w:rFonts w:ascii="Arial" w:hAnsi="Arial"/>
      <w:b/>
      <w:szCs w:val="20"/>
    </w:rPr>
  </w:style>
  <w:style w:type="paragraph" w:customStyle="1" w:styleId="Corpodetexto23">
    <w:name w:val="Corpo de texto 23"/>
    <w:basedOn w:val="Normal"/>
    <w:rsid w:val="007B5796"/>
    <w:pPr>
      <w:widowControl w:val="0"/>
      <w:overflowPunct w:val="0"/>
      <w:autoSpaceDE w:val="0"/>
      <w:autoSpaceDN w:val="0"/>
      <w:adjustRightInd w:val="0"/>
      <w:ind w:left="2925"/>
      <w:jc w:val="both"/>
    </w:pPr>
    <w:rPr>
      <w:rFonts w:ascii="Arial" w:hAnsi="Arial"/>
      <w:szCs w:val="20"/>
    </w:rPr>
  </w:style>
  <w:style w:type="paragraph" w:customStyle="1" w:styleId="Recuodecorpodetexto23">
    <w:name w:val="Recuo de corpo de texto 23"/>
    <w:basedOn w:val="Normal"/>
    <w:rsid w:val="007B5796"/>
    <w:pPr>
      <w:overflowPunct w:val="0"/>
      <w:autoSpaceDE w:val="0"/>
      <w:autoSpaceDN w:val="0"/>
      <w:adjustRightInd w:val="0"/>
      <w:ind w:firstLine="1701"/>
      <w:jc w:val="both"/>
    </w:pPr>
    <w:rPr>
      <w:rFonts w:ascii="Arial" w:hAnsi="Arial"/>
      <w:szCs w:val="20"/>
    </w:rPr>
  </w:style>
  <w:style w:type="numbering" w:customStyle="1" w:styleId="Estilo1">
    <w:name w:val="Estilo1"/>
    <w:uiPriority w:val="99"/>
    <w:rsid w:val="007B5796"/>
    <w:pPr>
      <w:numPr>
        <w:numId w:val="3"/>
      </w:numPr>
    </w:pPr>
  </w:style>
  <w:style w:type="character" w:customStyle="1" w:styleId="MenoPendente20">
    <w:name w:val="Menção Pendente2"/>
    <w:basedOn w:val="Fontepargpadro"/>
    <w:uiPriority w:val="99"/>
    <w:semiHidden/>
    <w:unhideWhenUsed/>
    <w:rsid w:val="00D009D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09D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D009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itanet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putanga.mt.gov.br/categoria/pregao-eletroni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plan3@araput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ADM-2022</cp:lastModifiedBy>
  <cp:revision>3</cp:revision>
  <cp:lastPrinted>2026-01-19T13:40:00Z</cp:lastPrinted>
  <dcterms:created xsi:type="dcterms:W3CDTF">2026-01-19T13:41:00Z</dcterms:created>
  <dcterms:modified xsi:type="dcterms:W3CDTF">2026-01-19T13:41:00Z</dcterms:modified>
</cp:coreProperties>
</file>